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8567CF">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6703B7" w:rsidRDefault="006703B7" w:rsidP="006703B7">
      <w:pPr>
        <w:spacing w:line="360" w:lineRule="auto"/>
        <w:rPr>
          <w:sz w:val="28"/>
        </w:rPr>
      </w:pPr>
      <w:r>
        <w:rPr>
          <w:sz w:val="28"/>
        </w:rPr>
        <w:t xml:space="preserve">  №  8</w:t>
      </w:r>
      <w:bookmarkStart w:id="0" w:name="_GoBack"/>
      <w:bookmarkEnd w:id="0"/>
      <w:r>
        <w:rPr>
          <w:sz w:val="28"/>
        </w:rPr>
        <w:t>-23                                                                     от «30»  октября 2023 г.</w:t>
      </w:r>
    </w:p>
    <w:p w:rsidR="00301388" w:rsidRDefault="00301388" w:rsidP="006703B7">
      <w:pPr>
        <w:spacing w:line="360" w:lineRule="auto"/>
        <w:rPr>
          <w:bCs/>
          <w:sz w:val="28"/>
          <w:szCs w:val="28"/>
        </w:rPr>
      </w:pPr>
    </w:p>
    <w:p w:rsidR="00301388" w:rsidRPr="00BE55CD" w:rsidRDefault="00301388" w:rsidP="00301388">
      <w:pPr>
        <w:pStyle w:val="HEADERTEXT"/>
        <w:jc w:val="center"/>
        <w:outlineLvl w:val="0"/>
        <w:rPr>
          <w:rFonts w:ascii="Times New Roman" w:hAnsi="Times New Roman" w:cs="Times New Roman"/>
          <w:bCs/>
          <w:color w:val="auto"/>
          <w:sz w:val="28"/>
          <w:szCs w:val="28"/>
        </w:rPr>
      </w:pPr>
    </w:p>
    <w:p w:rsidR="00301388" w:rsidRPr="00BE55CD" w:rsidRDefault="00301388" w:rsidP="00301388">
      <w:pPr>
        <w:pStyle w:val="HEADERTEXT"/>
        <w:jc w:val="center"/>
        <w:outlineLvl w:val="0"/>
        <w:rPr>
          <w:rFonts w:ascii="Times New Roman" w:hAnsi="Times New Roman" w:cs="Times New Roman"/>
          <w:bCs/>
          <w:color w:val="auto"/>
          <w:sz w:val="28"/>
          <w:szCs w:val="28"/>
        </w:rPr>
      </w:pPr>
      <w:r w:rsidRPr="00BE55CD">
        <w:rPr>
          <w:rFonts w:ascii="Times New Roman" w:hAnsi="Times New Roman" w:cs="Times New Roman"/>
          <w:bCs/>
          <w:color w:val="auto"/>
          <w:sz w:val="28"/>
          <w:szCs w:val="28"/>
        </w:rPr>
        <w:fldChar w:fldCharType="begin"/>
      </w:r>
      <w:r w:rsidRPr="00BE55CD">
        <w:rPr>
          <w:rFonts w:ascii="Times New Roman" w:hAnsi="Times New Roman" w:cs="Times New Roman"/>
          <w:bCs/>
          <w:color w:val="auto"/>
          <w:sz w:val="28"/>
          <w:szCs w:val="28"/>
        </w:rPr>
        <w:instrText xml:space="preserve"> HYPERLINK "kodeks://link/d?nd=546816120"\o"’’Об утверждении Положения о порядке получения муниципальными служащими в муниципальном образовании ...’’</w:instrText>
      </w:r>
    </w:p>
    <w:p w:rsidR="00301388" w:rsidRPr="00BE55CD" w:rsidRDefault="00301388" w:rsidP="00301388">
      <w:pPr>
        <w:pStyle w:val="HEADERTEXT"/>
        <w:jc w:val="center"/>
        <w:outlineLvl w:val="0"/>
        <w:rPr>
          <w:rFonts w:ascii="Times New Roman" w:hAnsi="Times New Roman" w:cs="Times New Roman"/>
          <w:bCs/>
          <w:color w:val="auto"/>
          <w:sz w:val="28"/>
          <w:szCs w:val="28"/>
        </w:rPr>
      </w:pPr>
      <w:r w:rsidRPr="00BE55CD">
        <w:rPr>
          <w:rFonts w:ascii="Times New Roman" w:hAnsi="Times New Roman" w:cs="Times New Roman"/>
          <w:bCs/>
          <w:color w:val="auto"/>
          <w:sz w:val="28"/>
          <w:szCs w:val="28"/>
        </w:rPr>
        <w:instrText>Решение Совета Мамадышского муниципального района Республики Татарстан от 26.07.2017 N 6-18</w:instrText>
      </w:r>
    </w:p>
    <w:p w:rsidR="00301388" w:rsidRDefault="00301388" w:rsidP="00301388">
      <w:pPr>
        <w:pStyle w:val="HEADERTEXT"/>
        <w:jc w:val="center"/>
        <w:outlineLvl w:val="0"/>
        <w:rPr>
          <w:rFonts w:ascii="Times New Roman" w:hAnsi="Times New Roman" w:cs="Times New Roman"/>
          <w:bCs/>
          <w:color w:val="auto"/>
          <w:sz w:val="28"/>
          <w:szCs w:val="28"/>
        </w:rPr>
      </w:pPr>
      <w:r w:rsidRPr="00BE55CD">
        <w:rPr>
          <w:rFonts w:ascii="Times New Roman" w:hAnsi="Times New Roman" w:cs="Times New Roman"/>
          <w:bCs/>
          <w:color w:val="auto"/>
          <w:sz w:val="28"/>
          <w:szCs w:val="28"/>
        </w:rPr>
        <w:instrText>Статус: Действующая редакция документа"</w:instrText>
      </w:r>
      <w:r w:rsidRPr="00BE55CD">
        <w:rPr>
          <w:rFonts w:ascii="Times New Roman" w:hAnsi="Times New Roman" w:cs="Times New Roman"/>
          <w:bCs/>
          <w:color w:val="auto"/>
          <w:sz w:val="28"/>
          <w:szCs w:val="28"/>
        </w:rPr>
        <w:fldChar w:fldCharType="separate"/>
      </w:r>
      <w:r>
        <w:rPr>
          <w:rFonts w:ascii="Times New Roman" w:hAnsi="Times New Roman" w:cs="Times New Roman"/>
          <w:bCs/>
          <w:color w:val="auto"/>
          <w:sz w:val="28"/>
          <w:szCs w:val="28"/>
        </w:rPr>
        <w:t xml:space="preserve">  Мамадыш муниципаль районы </w:t>
      </w:r>
      <w:r>
        <w:rPr>
          <w:rFonts w:ascii="Times New Roman" w:hAnsi="Times New Roman" w:cs="Times New Roman"/>
          <w:bCs/>
          <w:color w:val="auto"/>
          <w:sz w:val="28"/>
          <w:szCs w:val="28"/>
          <w:lang w:val="tt-RU"/>
        </w:rPr>
        <w:t xml:space="preserve">Советының 2017 елның 26 июлендәге </w:t>
      </w:r>
      <w:r w:rsidRPr="00AB01CC">
        <w:rPr>
          <w:rFonts w:ascii="Times New Roman" w:hAnsi="Times New Roman" w:cs="Times New Roman"/>
          <w:bCs/>
          <w:color w:val="auto"/>
          <w:sz w:val="28"/>
          <w:szCs w:val="28"/>
          <w:lang w:val="tt-RU"/>
        </w:rPr>
        <w:t>«Мамадыш муниципаль районы» муниципаль берәмлегендә муниципаль хезмәткәрләр тарафыннан коммерциячел булмаган оешмалар белән идарә итүдә (сәяси партиядән тыш) бердәнбер башкарма орган сыйфатында түләүсез катнашуга яки аларның коллегиаль идарә органнары составына керүгә яллаучы (эш бирүче) вәкиленең рөхсәтен алу тәртибе турындагы нигезләмәне раслау турында»</w:t>
      </w:r>
      <w:r>
        <w:rPr>
          <w:rFonts w:ascii="Times New Roman" w:hAnsi="Times New Roman" w:cs="Times New Roman"/>
          <w:bCs/>
          <w:color w:val="auto"/>
          <w:sz w:val="28"/>
          <w:szCs w:val="28"/>
        </w:rPr>
        <w:t xml:space="preserve">  №</w:t>
      </w:r>
      <w:r w:rsidRPr="00BE55CD">
        <w:rPr>
          <w:rFonts w:ascii="Times New Roman" w:hAnsi="Times New Roman" w:cs="Times New Roman"/>
          <w:bCs/>
          <w:color w:val="auto"/>
          <w:sz w:val="28"/>
          <w:szCs w:val="28"/>
        </w:rPr>
        <w:t xml:space="preserve"> 6-18 </w:t>
      </w:r>
      <w:r>
        <w:rPr>
          <w:rFonts w:ascii="Times New Roman" w:hAnsi="Times New Roman" w:cs="Times New Roman"/>
          <w:bCs/>
          <w:color w:val="auto"/>
          <w:sz w:val="28"/>
          <w:szCs w:val="28"/>
          <w:lang w:val="tt-RU"/>
        </w:rPr>
        <w:t xml:space="preserve">номерлы карарының үз көчен югалтуын тану турында </w:t>
      </w:r>
      <w:r w:rsidRPr="00BE55CD">
        <w:rPr>
          <w:rFonts w:ascii="Times New Roman" w:hAnsi="Times New Roman" w:cs="Times New Roman"/>
          <w:bCs/>
          <w:color w:val="auto"/>
          <w:sz w:val="28"/>
          <w:szCs w:val="28"/>
        </w:rPr>
        <w:t xml:space="preserve"> </w:t>
      </w:r>
      <w:r w:rsidRPr="00BE55CD">
        <w:rPr>
          <w:rFonts w:ascii="Times New Roman" w:hAnsi="Times New Roman" w:cs="Times New Roman"/>
          <w:bCs/>
          <w:color w:val="auto"/>
          <w:sz w:val="28"/>
          <w:szCs w:val="28"/>
        </w:rPr>
        <w:fldChar w:fldCharType="end"/>
      </w:r>
      <w:r w:rsidRPr="00BE55CD">
        <w:rPr>
          <w:rFonts w:ascii="Times New Roman" w:hAnsi="Times New Roman" w:cs="Times New Roman"/>
          <w:bCs/>
          <w:color w:val="auto"/>
          <w:sz w:val="28"/>
          <w:szCs w:val="28"/>
        </w:rPr>
        <w:t xml:space="preserve"> </w:t>
      </w:r>
    </w:p>
    <w:p w:rsidR="00301388" w:rsidRDefault="00301388" w:rsidP="00301388">
      <w:pPr>
        <w:pStyle w:val="HEADERTEXT"/>
        <w:jc w:val="center"/>
        <w:outlineLvl w:val="0"/>
        <w:rPr>
          <w:rFonts w:ascii="Times New Roman" w:hAnsi="Times New Roman" w:cs="Times New Roman"/>
          <w:bCs/>
          <w:color w:val="auto"/>
          <w:sz w:val="28"/>
          <w:szCs w:val="28"/>
        </w:rPr>
      </w:pPr>
    </w:p>
    <w:p w:rsidR="00301388" w:rsidRPr="00BE55CD" w:rsidRDefault="00301388" w:rsidP="00301388">
      <w:pPr>
        <w:pStyle w:val="HEADERTEXT"/>
        <w:jc w:val="center"/>
        <w:outlineLvl w:val="0"/>
        <w:rPr>
          <w:rFonts w:ascii="Times New Roman" w:hAnsi="Times New Roman" w:cs="Times New Roman"/>
          <w:bCs/>
          <w:color w:val="auto"/>
          <w:sz w:val="28"/>
          <w:szCs w:val="28"/>
        </w:rPr>
      </w:pPr>
    </w:p>
    <w:p w:rsidR="00301388" w:rsidRPr="00923B71" w:rsidRDefault="00301388" w:rsidP="00301388">
      <w:pPr>
        <w:pStyle w:val="FORMATTEXT"/>
        <w:ind w:firstLine="568"/>
        <w:jc w:val="both"/>
        <w:rPr>
          <w:rFonts w:ascii="Times New Roman" w:hAnsi="Times New Roman" w:cs="Times New Roman"/>
          <w:sz w:val="28"/>
          <w:szCs w:val="28"/>
        </w:rPr>
      </w:pPr>
      <w:r w:rsidRPr="00B77CA1">
        <w:rPr>
          <w:rFonts w:ascii="Times New Roman" w:hAnsi="Times New Roman" w:cs="Times New Roman"/>
          <w:sz w:val="28"/>
          <w:szCs w:val="28"/>
        </w:rPr>
        <w:t>«Россия Федерациясендә муниципаль хезмәт турында» 2007 елның 2 мартындагы 25-ФЗ номерлы</w:t>
      </w:r>
      <w:r>
        <w:rPr>
          <w:rFonts w:ascii="Times New Roman" w:hAnsi="Times New Roman" w:cs="Times New Roman"/>
          <w:sz w:val="28"/>
          <w:szCs w:val="28"/>
          <w:lang w:val="tt-RU"/>
        </w:rPr>
        <w:t xml:space="preserve">, </w:t>
      </w:r>
      <w:r w:rsidRPr="00B77CA1">
        <w:rPr>
          <w:rFonts w:ascii="Times New Roman" w:hAnsi="Times New Roman" w:cs="Times New Roman"/>
          <w:sz w:val="28"/>
          <w:szCs w:val="28"/>
          <w:lang w:val="tt-RU"/>
        </w:rPr>
        <w:t>2019 елның 16 декабрендәге «Россия Федерациясенең коррупциягә каршы тору турындагы законнарын камилләштерү максатларында Россия Федерациясенең аерым закон актларына үзгәрешләр кертү турында»</w:t>
      </w:r>
      <w:r>
        <w:rPr>
          <w:rFonts w:ascii="Times New Roman" w:hAnsi="Times New Roman" w:cs="Times New Roman"/>
          <w:sz w:val="28"/>
          <w:szCs w:val="28"/>
          <w:lang w:val="tt-RU"/>
        </w:rPr>
        <w:t xml:space="preserve"> </w:t>
      </w:r>
      <w:r w:rsidRPr="00B77CA1">
        <w:rPr>
          <w:rFonts w:ascii="Times New Roman" w:hAnsi="Times New Roman" w:cs="Times New Roman"/>
          <w:sz w:val="28"/>
          <w:szCs w:val="28"/>
          <w:lang w:val="tt-RU"/>
        </w:rPr>
        <w:t>432-ФЗ номерлы</w:t>
      </w:r>
      <w:r w:rsidRPr="00B77CA1">
        <w:t xml:space="preserve"> </w:t>
      </w:r>
      <w:r w:rsidRPr="00B77CA1">
        <w:rPr>
          <w:rFonts w:ascii="Times New Roman" w:hAnsi="Times New Roman" w:cs="Times New Roman"/>
          <w:sz w:val="28"/>
          <w:szCs w:val="28"/>
          <w:lang w:val="tt-RU"/>
        </w:rPr>
        <w:t>Федераль закон</w:t>
      </w:r>
      <w:r>
        <w:rPr>
          <w:rFonts w:ascii="Times New Roman" w:hAnsi="Times New Roman" w:cs="Times New Roman"/>
          <w:sz w:val="28"/>
          <w:szCs w:val="28"/>
          <w:lang w:val="tt-RU"/>
        </w:rPr>
        <w:t>нар нигезендә</w:t>
      </w:r>
      <w:r w:rsidRPr="00923B71">
        <w:rPr>
          <w:rFonts w:ascii="Times New Roman" w:hAnsi="Times New Roman" w:cs="Times New Roman"/>
          <w:sz w:val="28"/>
          <w:szCs w:val="28"/>
        </w:rPr>
        <w:t xml:space="preserve"> </w:t>
      </w:r>
      <w:r>
        <w:rPr>
          <w:rFonts w:ascii="Times New Roman" w:hAnsi="Times New Roman" w:cs="Times New Roman"/>
          <w:sz w:val="28"/>
          <w:szCs w:val="28"/>
          <w:lang w:val="tt-RU"/>
        </w:rPr>
        <w:t xml:space="preserve">Татарстан Республикасы </w:t>
      </w:r>
      <w:r>
        <w:rPr>
          <w:rFonts w:ascii="Times New Roman" w:hAnsi="Times New Roman" w:cs="Times New Roman"/>
          <w:sz w:val="28"/>
          <w:szCs w:val="28"/>
        </w:rPr>
        <w:t xml:space="preserve">Мамадыш муниципаль районы </w:t>
      </w:r>
      <w:r>
        <w:rPr>
          <w:rFonts w:ascii="Times New Roman" w:hAnsi="Times New Roman" w:cs="Times New Roman"/>
          <w:sz w:val="28"/>
          <w:szCs w:val="28"/>
          <w:lang w:val="tt-RU"/>
        </w:rPr>
        <w:t xml:space="preserve">Советы </w:t>
      </w:r>
      <w:r w:rsidRPr="00923B71">
        <w:rPr>
          <w:rFonts w:ascii="Times New Roman" w:hAnsi="Times New Roman" w:cs="Times New Roman"/>
          <w:sz w:val="28"/>
          <w:szCs w:val="28"/>
        </w:rPr>
        <w:t xml:space="preserve"> </w:t>
      </w:r>
      <w:r>
        <w:rPr>
          <w:rFonts w:ascii="Times New Roman" w:hAnsi="Times New Roman" w:cs="Times New Roman"/>
          <w:sz w:val="28"/>
          <w:szCs w:val="28"/>
          <w:lang w:val="tt-RU"/>
        </w:rPr>
        <w:t>КАРАР КАБУЛ ИТТЕ:</w:t>
      </w:r>
    </w:p>
    <w:p w:rsidR="00301388" w:rsidRPr="00923B71" w:rsidRDefault="00301388" w:rsidP="00301388">
      <w:pPr>
        <w:pStyle w:val="FORMATTEXT"/>
        <w:ind w:firstLine="568"/>
        <w:jc w:val="both"/>
        <w:rPr>
          <w:rFonts w:ascii="Times New Roman" w:hAnsi="Times New Roman" w:cs="Times New Roman"/>
          <w:sz w:val="28"/>
          <w:szCs w:val="28"/>
        </w:rPr>
      </w:pPr>
    </w:p>
    <w:p w:rsidR="00301388" w:rsidRDefault="00301388" w:rsidP="00301388">
      <w:pPr>
        <w:pStyle w:val="FORMATTEXT"/>
        <w:ind w:firstLine="568"/>
        <w:jc w:val="both"/>
        <w:rPr>
          <w:rFonts w:ascii="Times New Roman" w:hAnsi="Times New Roman" w:cs="Times New Roman"/>
          <w:sz w:val="28"/>
          <w:szCs w:val="28"/>
          <w:lang w:val="tt-RU"/>
        </w:rPr>
      </w:pPr>
      <w:r w:rsidRPr="00BE55CD">
        <w:rPr>
          <w:rFonts w:ascii="Times New Roman" w:hAnsi="Times New Roman" w:cs="Times New Roman"/>
          <w:sz w:val="28"/>
          <w:szCs w:val="28"/>
        </w:rPr>
        <w:t xml:space="preserve">1. </w:t>
      </w:r>
      <w:r w:rsidRPr="00CA39C6">
        <w:rPr>
          <w:rFonts w:ascii="Times New Roman" w:hAnsi="Times New Roman" w:cs="Times New Roman"/>
          <w:sz w:val="28"/>
          <w:szCs w:val="28"/>
        </w:rPr>
        <w:t>Мамадыш муниципаль районы Советының 2017 елның 26 июлендәге «Мамадыш муниципаль районы» муниципаль берәмлегендә муниципаль хезмәткәрләр тарафыннан коммерциячел булмаган оешмалар белән идарә итүдә (сәяси партиядән тыш) бердәнбер башкарма орган сыйфатында түләүсез катнашуга яки аларның коллегиаль идарә органнары составына керүгә яллаучы (эш бирүче) вәкиленең рөхсәтен алу тәртибе турындагы нигезләмәне раслау ту</w:t>
      </w:r>
      <w:r>
        <w:rPr>
          <w:rFonts w:ascii="Times New Roman" w:hAnsi="Times New Roman" w:cs="Times New Roman"/>
          <w:sz w:val="28"/>
          <w:szCs w:val="28"/>
        </w:rPr>
        <w:t>рында»  N 6-18 номерлы карарын</w:t>
      </w:r>
      <w:r>
        <w:rPr>
          <w:rFonts w:ascii="Times New Roman" w:hAnsi="Times New Roman" w:cs="Times New Roman"/>
          <w:sz w:val="28"/>
          <w:szCs w:val="28"/>
          <w:lang w:val="tt-RU"/>
        </w:rPr>
        <w:t xml:space="preserve"> (</w:t>
      </w:r>
      <w:r w:rsidRPr="00CA39C6">
        <w:rPr>
          <w:rFonts w:ascii="Times New Roman" w:hAnsi="Times New Roman" w:cs="Times New Roman"/>
          <w:sz w:val="28"/>
          <w:szCs w:val="28"/>
        </w:rPr>
        <w:t>19.11.2018</w:t>
      </w:r>
      <w:r>
        <w:rPr>
          <w:rFonts w:ascii="Times New Roman" w:hAnsi="Times New Roman" w:cs="Times New Roman"/>
          <w:sz w:val="28"/>
          <w:szCs w:val="28"/>
          <w:lang w:val="tt-RU"/>
        </w:rPr>
        <w:t>,</w:t>
      </w:r>
      <w:r>
        <w:rPr>
          <w:rFonts w:ascii="Times New Roman" w:hAnsi="Times New Roman" w:cs="Times New Roman"/>
          <w:sz w:val="28"/>
          <w:szCs w:val="28"/>
        </w:rPr>
        <w:t xml:space="preserve"> N10-29, 29.04.2019</w:t>
      </w:r>
      <w:r>
        <w:rPr>
          <w:rFonts w:ascii="Times New Roman" w:hAnsi="Times New Roman" w:cs="Times New Roman"/>
          <w:sz w:val="28"/>
          <w:szCs w:val="28"/>
          <w:lang w:val="tt-RU"/>
        </w:rPr>
        <w:t>,</w:t>
      </w:r>
      <w:r>
        <w:rPr>
          <w:rFonts w:ascii="Times New Roman" w:hAnsi="Times New Roman" w:cs="Times New Roman"/>
          <w:sz w:val="28"/>
          <w:szCs w:val="28"/>
        </w:rPr>
        <w:t xml:space="preserve"> 5-33 номерлы редакциядәге карарлар</w:t>
      </w:r>
      <w:r>
        <w:rPr>
          <w:rFonts w:ascii="Times New Roman" w:hAnsi="Times New Roman" w:cs="Times New Roman"/>
          <w:sz w:val="28"/>
          <w:szCs w:val="28"/>
          <w:lang w:val="tt-RU"/>
        </w:rPr>
        <w:t>ны исәпкә алып</w:t>
      </w:r>
      <w:r>
        <w:rPr>
          <w:rFonts w:ascii="Times New Roman" w:hAnsi="Times New Roman" w:cs="Times New Roman"/>
          <w:sz w:val="28"/>
          <w:szCs w:val="28"/>
        </w:rPr>
        <w:t xml:space="preserve">) </w:t>
      </w:r>
      <w:r w:rsidRPr="00CA39C6">
        <w:rPr>
          <w:rFonts w:ascii="Times New Roman" w:hAnsi="Times New Roman" w:cs="Times New Roman"/>
          <w:sz w:val="28"/>
          <w:szCs w:val="28"/>
        </w:rPr>
        <w:t>үз көчен югалт</w:t>
      </w:r>
      <w:r>
        <w:rPr>
          <w:rFonts w:ascii="Times New Roman" w:hAnsi="Times New Roman" w:cs="Times New Roman"/>
          <w:sz w:val="28"/>
          <w:szCs w:val="28"/>
          <w:lang w:val="tt-RU"/>
        </w:rPr>
        <w:t>ты дип танырга.</w:t>
      </w:r>
    </w:p>
    <w:p w:rsidR="00301388" w:rsidRDefault="00301388" w:rsidP="00301388">
      <w:pPr>
        <w:pStyle w:val="FORMATTEXT"/>
        <w:ind w:firstLine="568"/>
        <w:jc w:val="both"/>
        <w:rPr>
          <w:rFonts w:ascii="Times New Roman" w:hAnsi="Times New Roman" w:cs="Times New Roman"/>
          <w:sz w:val="28"/>
          <w:szCs w:val="28"/>
          <w:lang w:val="tt-RU"/>
        </w:rPr>
      </w:pPr>
    </w:p>
    <w:p w:rsidR="00301388" w:rsidRPr="00CA39C6" w:rsidRDefault="00301388" w:rsidP="00301388">
      <w:pPr>
        <w:pStyle w:val="FORMATTEXT"/>
        <w:ind w:firstLine="568"/>
        <w:jc w:val="both"/>
        <w:rPr>
          <w:rFonts w:ascii="Times New Roman" w:hAnsi="Times New Roman" w:cs="Times New Roman"/>
          <w:sz w:val="28"/>
          <w:szCs w:val="28"/>
          <w:lang w:val="tt-RU"/>
        </w:rPr>
      </w:pPr>
      <w:r w:rsidRPr="00CA39C6">
        <w:rPr>
          <w:rFonts w:ascii="Times New Roman" w:hAnsi="Times New Roman" w:cs="Times New Roman"/>
          <w:sz w:val="28"/>
          <w:szCs w:val="28"/>
          <w:lang w:val="tt-RU"/>
        </w:rPr>
        <w:t>2.</w:t>
      </w:r>
      <w:r w:rsidRPr="00CA39C6">
        <w:rPr>
          <w:lang w:val="tt-RU"/>
        </w:rPr>
        <w:t xml:space="preserve"> </w:t>
      </w:r>
      <w:r w:rsidRPr="00CA39C6">
        <w:rPr>
          <w:rFonts w:ascii="Times New Roman" w:hAnsi="Times New Roman" w:cs="Times New Roman"/>
          <w:sz w:val="28"/>
          <w:szCs w:val="28"/>
          <w:lang w:val="tt-RU"/>
        </w:rPr>
        <w:t>Әлеге карар «Интернет» мәгълүмат-телекоммуникация челтәрендә Татарстан Республикасы Мамадыш муниципаль районының http://mamadysh.tatarstan.ru рәсми сайтында һәм Татарстан Республикасының рәсми хокукый мәгълүмат порталында (pravo.tatarstan.ru)</w:t>
      </w:r>
      <w:r>
        <w:rPr>
          <w:rFonts w:ascii="Times New Roman" w:hAnsi="Times New Roman" w:cs="Times New Roman"/>
          <w:sz w:val="28"/>
          <w:szCs w:val="28"/>
          <w:lang w:val="tt-RU"/>
        </w:rPr>
        <w:t xml:space="preserve"> басылып чыккан көннән үз көченә керә.</w:t>
      </w:r>
    </w:p>
    <w:p w:rsidR="00301388" w:rsidRPr="00CA39C6" w:rsidRDefault="00301388" w:rsidP="00301388">
      <w:pPr>
        <w:pStyle w:val="FORMATTEXT"/>
        <w:ind w:firstLine="568"/>
        <w:jc w:val="both"/>
        <w:rPr>
          <w:rFonts w:ascii="Times New Roman" w:hAnsi="Times New Roman" w:cs="Times New Roman"/>
          <w:sz w:val="28"/>
          <w:szCs w:val="28"/>
          <w:lang w:val="tt-RU"/>
        </w:rPr>
      </w:pPr>
    </w:p>
    <w:p w:rsidR="00301388" w:rsidRPr="00CA39C6" w:rsidRDefault="00301388" w:rsidP="00301388">
      <w:pPr>
        <w:rPr>
          <w:sz w:val="28"/>
          <w:szCs w:val="28"/>
          <w:lang w:val="tt-RU"/>
        </w:rPr>
      </w:pPr>
      <w:r w:rsidRPr="00CA39C6">
        <w:rPr>
          <w:sz w:val="28"/>
          <w:szCs w:val="28"/>
          <w:lang w:val="tt-RU"/>
        </w:rPr>
        <w:lastRenderedPageBreak/>
        <w:t>3. Әлеге карарның үтәлешен контрольдә тотуны Мамадыш муниципаль районы Советының Регламент, законлылык, хокук тәртибе һәм депутат этикасы буенча даими комиссиясенә йөкләргә.</w:t>
      </w:r>
    </w:p>
    <w:p w:rsidR="00301388" w:rsidRPr="006703B7" w:rsidRDefault="00301388" w:rsidP="00301388">
      <w:pPr>
        <w:pStyle w:val="FORMATTEXT"/>
        <w:ind w:firstLine="568"/>
        <w:jc w:val="both"/>
        <w:rPr>
          <w:rFonts w:ascii="Times New Roman" w:hAnsi="Times New Roman" w:cs="Times New Roman"/>
          <w:sz w:val="28"/>
          <w:szCs w:val="28"/>
          <w:lang w:val="tt-RU"/>
        </w:rPr>
      </w:pPr>
    </w:p>
    <w:p w:rsidR="00301388" w:rsidRPr="006703B7" w:rsidRDefault="00301388" w:rsidP="00301388">
      <w:pPr>
        <w:pStyle w:val="FORMATTEXT"/>
        <w:ind w:firstLine="568"/>
        <w:jc w:val="both"/>
        <w:rPr>
          <w:rFonts w:ascii="Times New Roman" w:hAnsi="Times New Roman" w:cs="Times New Roman"/>
          <w:sz w:val="28"/>
          <w:szCs w:val="28"/>
          <w:lang w:val="tt-RU"/>
        </w:rPr>
      </w:pPr>
    </w:p>
    <w:p w:rsidR="00301388" w:rsidRPr="00CA39C6" w:rsidRDefault="00301388" w:rsidP="00301388">
      <w:pPr>
        <w:pStyle w:val="FORMATTEXT"/>
        <w:ind w:firstLine="568"/>
        <w:jc w:val="both"/>
        <w:rPr>
          <w:rFonts w:ascii="Times New Roman" w:hAnsi="Times New Roman" w:cs="Times New Roman"/>
          <w:sz w:val="28"/>
          <w:szCs w:val="28"/>
        </w:rPr>
      </w:pPr>
      <w:r w:rsidRPr="00CA39C6">
        <w:rPr>
          <w:rFonts w:ascii="Times New Roman" w:hAnsi="Times New Roman" w:cs="Times New Roman"/>
          <w:sz w:val="28"/>
          <w:szCs w:val="28"/>
        </w:rPr>
        <w:t xml:space="preserve">Муниципаль район башлыгы, </w:t>
      </w:r>
    </w:p>
    <w:p w:rsidR="00301388" w:rsidRPr="00BE55CD" w:rsidRDefault="00301388" w:rsidP="00301388">
      <w:pPr>
        <w:pStyle w:val="FORMATTEXT"/>
        <w:ind w:firstLine="568"/>
        <w:jc w:val="both"/>
        <w:rPr>
          <w:rFonts w:ascii="Times New Roman" w:hAnsi="Times New Roman" w:cs="Times New Roman"/>
          <w:sz w:val="28"/>
          <w:szCs w:val="28"/>
        </w:rPr>
      </w:pPr>
      <w:r w:rsidRPr="00CA39C6">
        <w:rPr>
          <w:rFonts w:ascii="Times New Roman" w:hAnsi="Times New Roman" w:cs="Times New Roman"/>
          <w:sz w:val="28"/>
          <w:szCs w:val="28"/>
        </w:rPr>
        <w:t>район Советы рәисе</w:t>
      </w:r>
      <w:r w:rsidRPr="00BE55CD">
        <w:rPr>
          <w:rFonts w:ascii="Times New Roman" w:hAnsi="Times New Roman" w:cs="Times New Roman"/>
          <w:sz w:val="28"/>
          <w:szCs w:val="28"/>
        </w:rPr>
        <w:t>     </w:t>
      </w:r>
      <w:r>
        <w:rPr>
          <w:rFonts w:ascii="Times New Roman" w:hAnsi="Times New Roman" w:cs="Times New Roman"/>
          <w:sz w:val="28"/>
          <w:szCs w:val="28"/>
        </w:rPr>
        <w:t xml:space="preserve">                                                                   </w:t>
      </w:r>
      <w:r w:rsidRPr="00BE55CD">
        <w:rPr>
          <w:rFonts w:ascii="Times New Roman" w:hAnsi="Times New Roman" w:cs="Times New Roman"/>
          <w:sz w:val="28"/>
          <w:szCs w:val="28"/>
        </w:rPr>
        <w:t xml:space="preserve">А.П.Иванов </w:t>
      </w:r>
    </w:p>
    <w:p w:rsidR="00301388" w:rsidRPr="00BE55CD" w:rsidRDefault="00301388" w:rsidP="00301388">
      <w:pPr>
        <w:widowControl w:val="0"/>
        <w:autoSpaceDE w:val="0"/>
        <w:autoSpaceDN w:val="0"/>
        <w:adjustRightInd w:val="0"/>
        <w:rPr>
          <w:sz w:val="28"/>
          <w:szCs w:val="28"/>
        </w:rPr>
      </w:pPr>
      <w:r w:rsidRPr="00BE55CD">
        <w:rPr>
          <w:sz w:val="28"/>
          <w:szCs w:val="28"/>
        </w:rPr>
        <w:t xml:space="preserve">     </w:t>
      </w:r>
    </w:p>
    <w:p w:rsidR="008C371A" w:rsidRDefault="008C371A" w:rsidP="00301388">
      <w:pPr>
        <w:autoSpaceDE w:val="0"/>
        <w:autoSpaceDN w:val="0"/>
        <w:adjustRightInd w:val="0"/>
        <w:spacing w:line="0" w:lineRule="atLeast"/>
        <w:jc w:val="both"/>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7CF" w:rsidRDefault="008567CF">
      <w:r>
        <w:separator/>
      </w:r>
    </w:p>
  </w:endnote>
  <w:endnote w:type="continuationSeparator" w:id="0">
    <w:p w:rsidR="008567CF" w:rsidRDefault="0085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7CF" w:rsidRDefault="008567CF">
      <w:r>
        <w:separator/>
      </w:r>
    </w:p>
  </w:footnote>
  <w:footnote w:type="continuationSeparator" w:id="0">
    <w:p w:rsidR="008567CF" w:rsidRDefault="008567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488A"/>
    <w:rsid w:val="00275860"/>
    <w:rsid w:val="002D3DCB"/>
    <w:rsid w:val="00301388"/>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506CE9"/>
    <w:rsid w:val="00541B73"/>
    <w:rsid w:val="005523B4"/>
    <w:rsid w:val="005D39EB"/>
    <w:rsid w:val="006213AC"/>
    <w:rsid w:val="006640A0"/>
    <w:rsid w:val="0066526F"/>
    <w:rsid w:val="006703B7"/>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567CF"/>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04C8B9A1"/>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FORMATTEXT">
    <w:name w:val=".FORMATTEXT"/>
    <w:uiPriority w:val="99"/>
    <w:rsid w:val="00301388"/>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301388"/>
    <w:pPr>
      <w:widowControl w:val="0"/>
      <w:autoSpaceDE w:val="0"/>
      <w:autoSpaceDN w:val="0"/>
      <w:adjustRightInd w:val="0"/>
    </w:pPr>
    <w:rPr>
      <w:rFonts w:ascii="Arial" w:eastAsiaTheme="minorEastAsia"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00520371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BFD24-7A80-4090-9631-E45EF055A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379</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2535</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22</cp:revision>
  <cp:lastPrinted>2019-07-02T05:58:00Z</cp:lastPrinted>
  <dcterms:created xsi:type="dcterms:W3CDTF">2021-03-19T05:39:00Z</dcterms:created>
  <dcterms:modified xsi:type="dcterms:W3CDTF">2023-11-02T04:56:00Z</dcterms:modified>
</cp:coreProperties>
</file>